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034" w:rsidRDefault="00A2316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-64.15pt;margin-top:2.35pt;width:597.9pt;height:677.75pt;z-index:251663360" stroked="f">
            <v:textbox>
              <w:txbxContent>
                <w:p w:rsidR="008A5034" w:rsidRDefault="006B4C77">
                  <w:pPr>
                    <w:jc w:val="center"/>
                    <w:rPr>
                      <w:b/>
                      <w:sz w:val="30"/>
                    </w:rPr>
                  </w:pPr>
                  <w:r>
                    <w:rPr>
                      <w:b/>
                      <w:sz w:val="30"/>
                    </w:rPr>
                    <w:t>FORM NO. ADT-1</w:t>
                  </w:r>
                </w:p>
                <w:p w:rsidR="008A5034" w:rsidRDefault="006B4C77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[See rule 4(2) of the Companies (Audit and Auditors) Rules,</w:t>
                  </w:r>
                  <w:r w:rsidR="00A85CAD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2014]</w:t>
                  </w:r>
                </w:p>
                <w:p w:rsidR="008A5034" w:rsidRDefault="008A5034">
                  <w:pPr>
                    <w:jc w:val="center"/>
                    <w:rPr>
                      <w:sz w:val="28"/>
                    </w:rPr>
                  </w:pPr>
                </w:p>
                <w:p w:rsidR="008A5034" w:rsidRDefault="008A5034">
                  <w:pPr>
                    <w:jc w:val="center"/>
                    <w:rPr>
                      <w:sz w:val="28"/>
                    </w:rPr>
                  </w:pPr>
                </w:p>
                <w:p w:rsidR="008A5034" w:rsidRDefault="006B4C77">
                  <w:pPr>
                    <w:jc w:val="center"/>
                    <w:rPr>
                      <w:rFonts w:asciiTheme="minorHAnsi" w:hAnsiTheme="minorHAnsi"/>
                      <w:b/>
                      <w:sz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</w:rPr>
                    <w:t>Notice of appointment of auditor by the company</w:t>
                  </w:r>
                </w:p>
                <w:p w:rsidR="008A5034" w:rsidRDefault="008A5034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8A5034" w:rsidRDefault="006B4C77">
                  <w:r>
                    <w:rPr>
                      <w:b/>
                      <w:sz w:val="28"/>
                    </w:rPr>
                    <w:t xml:space="preserve"> </w:t>
                  </w:r>
                  <w:r>
                    <w:rPr>
                      <w:b/>
                    </w:rPr>
                    <w:t xml:space="preserve">1. </w:t>
                  </w:r>
                  <w:r>
                    <w:t>(a) Corporate identity number (CIN) or foreign company registration number (FCRN) of the company</w:t>
                  </w:r>
                </w:p>
                <w:p w:rsidR="008A5034" w:rsidRDefault="008A5034"/>
                <w:p w:rsidR="008A5034" w:rsidRDefault="006B4C77">
                  <w:r>
                    <w:t xml:space="preserve">    (b)  Global Location Number (GLN) of company. </w:t>
                  </w:r>
                </w:p>
                <w:p w:rsidR="008A5034" w:rsidRDefault="008A5034"/>
                <w:p w:rsidR="008A5034" w:rsidRDefault="006B4C77">
                  <w:r>
                    <w:t>2.  (a)  Name of the company:</w:t>
                  </w:r>
                </w:p>
                <w:p w:rsidR="008A5034" w:rsidRDefault="008A5034"/>
                <w:p w:rsidR="008A5034" w:rsidRDefault="006B4C77">
                  <w:r>
                    <w:t xml:space="preserve">      (b) Address of the registered office or of the principal place of business in India of the company:</w:t>
                  </w:r>
                </w:p>
                <w:p w:rsidR="008A5034" w:rsidRDefault="008A5034"/>
                <w:p w:rsidR="008A5034" w:rsidRDefault="006B4C77">
                  <w:r>
                    <w:t xml:space="preserve">      (c) E-mail ID of the company</w:t>
                  </w:r>
                </w:p>
                <w:p w:rsidR="008A5034" w:rsidRDefault="008A5034"/>
                <w:p w:rsidR="008A5034" w:rsidRDefault="006B4C77">
                  <w:r>
                    <w:t>3.    Date of meeting at which</w:t>
                  </w:r>
                  <w:r>
                    <w:t xml:space="preserve"> the auditor appointed_______________</w:t>
                  </w:r>
                </w:p>
                <w:p w:rsidR="008A5034" w:rsidRDefault="008A5034"/>
                <w:p w:rsidR="008A5034" w:rsidRDefault="006B4C7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4.   Category of Auditor                     Individual                      Firm</w:t>
                  </w:r>
                </w:p>
                <w:p w:rsidR="008A5034" w:rsidRDefault="008A5034">
                  <w:pPr>
                    <w:rPr>
                      <w:sz w:val="28"/>
                    </w:rPr>
                  </w:pPr>
                </w:p>
                <w:p w:rsidR="008A5034" w:rsidRDefault="006B4C7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5. (a)  Income Tax PAN of Auditor or auditor's firm</w:t>
                  </w:r>
                </w:p>
                <w:p w:rsidR="008A5034" w:rsidRDefault="006B4C7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(b)  Name of the Auditor or Auditor's firm</w:t>
                  </w:r>
                </w:p>
                <w:p w:rsidR="008A5034" w:rsidRDefault="006B4C7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(c)   Membership Number of Audi</w:t>
                  </w:r>
                  <w:r>
                    <w:rPr>
                      <w:sz w:val="28"/>
                    </w:rPr>
                    <w:t>tor or auditor's firm's registration number</w:t>
                  </w:r>
                </w:p>
                <w:p w:rsidR="008A5034" w:rsidRDefault="006B4C7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(d)   Address of the Auditor or auditor's firm</w:t>
                  </w:r>
                </w:p>
                <w:p w:rsidR="008A5034" w:rsidRDefault="006B4C7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(e)   City</w:t>
                  </w:r>
                </w:p>
                <w:p w:rsidR="008A5034" w:rsidRDefault="006B4C7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(f)    State </w:t>
                  </w:r>
                </w:p>
                <w:p w:rsidR="008A5034" w:rsidRDefault="006B4C7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(g)   Pin code</w:t>
                  </w:r>
                </w:p>
                <w:p w:rsidR="008A5034" w:rsidRDefault="006B4C7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(h)   Email id of the auditor or auditor's firm</w:t>
                  </w:r>
                </w:p>
                <w:p w:rsidR="008A5034" w:rsidRDefault="008A5034">
                  <w:pPr>
                    <w:rPr>
                      <w:sz w:val="28"/>
                    </w:rPr>
                  </w:pPr>
                </w:p>
                <w:p w:rsidR="008A5034" w:rsidRDefault="006B4C7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Place:</w:t>
                  </w:r>
                </w:p>
                <w:p w:rsidR="008A5034" w:rsidRDefault="008A5034">
                  <w:pPr>
                    <w:rPr>
                      <w:sz w:val="28"/>
                    </w:rPr>
                  </w:pPr>
                </w:p>
                <w:p w:rsidR="008A5034" w:rsidRDefault="006B4C7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Date:</w:t>
                  </w:r>
                </w:p>
                <w:p w:rsidR="008A5034" w:rsidRDefault="008A5034">
                  <w:pPr>
                    <w:rPr>
                      <w:sz w:val="28"/>
                    </w:rPr>
                  </w:pPr>
                </w:p>
                <w:p w:rsidR="008A5034" w:rsidRDefault="006B4C7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</w:t>
                  </w:r>
                </w:p>
                <w:p w:rsidR="008A5034" w:rsidRDefault="008A5034">
                  <w:pPr>
                    <w:rPr>
                      <w:sz w:val="28"/>
                    </w:rPr>
                  </w:pPr>
                </w:p>
                <w:p w:rsidR="008A5034" w:rsidRDefault="006B4C77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Verification</w:t>
                  </w:r>
                </w:p>
                <w:p w:rsidR="008A5034" w:rsidRDefault="008A5034">
                  <w:pPr>
                    <w:jc w:val="center"/>
                    <w:rPr>
                      <w:sz w:val="28"/>
                    </w:rPr>
                  </w:pPr>
                </w:p>
                <w:p w:rsidR="008A5034" w:rsidRDefault="006B4C7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I am authorized by the Board of Directors of the Company vide resolution no………….. dated…….</w:t>
                  </w:r>
                </w:p>
                <w:p w:rsidR="008A5034" w:rsidRDefault="006B4C7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To sign this form and declare that all the requirements of Companies Act, 2013 (18 of 2013) and</w:t>
                  </w:r>
                </w:p>
                <w:p w:rsidR="008A5034" w:rsidRDefault="006B4C7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The rules made there under in respect of the subject matter of thi</w:t>
                  </w:r>
                  <w:r>
                    <w:rPr>
                      <w:sz w:val="28"/>
                    </w:rPr>
                    <w:t xml:space="preserve">s form and matters incidental </w:t>
                  </w:r>
                </w:p>
                <w:p w:rsidR="008A5034" w:rsidRDefault="006B4C7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Thereto have been complied with. I also declare that all the information given herein above is</w:t>
                  </w:r>
                </w:p>
                <w:p w:rsidR="008A5034" w:rsidRDefault="006B4C7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True, correct and complete including the attachment to this form and nothing material has </w:t>
                  </w:r>
                </w:p>
                <w:p w:rsidR="008A5034" w:rsidRDefault="006B4C7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Been suppressed.  </w:t>
                  </w:r>
                </w:p>
              </w:txbxContent>
            </v:textbox>
          </v:shape>
        </w:pict>
      </w:r>
      <w:r w:rsidR="008A503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-61.05pt;margin-top:535pt;width:588.5pt;height:0;z-index:251667456" o:connectortype="straight"/>
        </w:pict>
      </w:r>
      <w:r w:rsidR="008A5034">
        <w:rPr>
          <w:noProof/>
        </w:rPr>
        <w:pict>
          <v:shape id="_x0000_s1049" type="#_x0000_t32" style="position:absolute;margin-left:-60.25pt;margin-top:513.4pt;width:588.5pt;height:0;z-index:251666432" o:connectortype="straight"/>
        </w:pict>
      </w:r>
      <w:r w:rsidR="008A5034">
        <w:rPr>
          <w:noProof/>
        </w:rPr>
        <w:pict>
          <v:rect id="_x0000_s1048" style="position:absolute;margin-left:220.7pt;margin-top:271.55pt;width:53.2pt;height:18.8pt;z-index:251665408"/>
        </w:pict>
      </w:r>
      <w:r w:rsidR="008A5034">
        <w:rPr>
          <w:noProof/>
        </w:rPr>
        <w:pict>
          <v:rect id="_x0000_s1047" style="position:absolute;margin-left:89.2pt;margin-top:271.55pt;width:48.55pt;height:18.8pt;z-index:251664384"/>
        </w:pict>
      </w:r>
      <w:r w:rsidR="008A5034">
        <w:rPr>
          <w:noProof/>
        </w:rPr>
        <w:pict>
          <v:oval id="_x0000_s1043" style="position:absolute;margin-left:334.45pt;margin-top:-36pt;width:14.3pt;height:15.6pt;z-index:251662336" stroked="f">
            <v:fill opacity="32113f"/>
          </v:oval>
        </w:pict>
      </w:r>
      <w:r w:rsidR="008A5034">
        <w:rPr>
          <w:noProof/>
        </w:rPr>
        <w:pict>
          <v:oval id="_x0000_s1042" style="position:absolute;margin-left:303.65pt;margin-top:-35.2pt;width:18.8pt;height:15.65pt;z-index:251661312" stroked="f">
            <v:fill opacity="32113f"/>
          </v:oval>
        </w:pict>
      </w:r>
      <w:r w:rsidR="008A5034">
        <w:rPr>
          <w:noProof/>
        </w:rPr>
        <w:pict>
          <v:oval id="_x0000_s1041" style="position:absolute;margin-left:322.45pt;margin-top:-62.6pt;width:17.2pt;height:18.75pt;z-index:251660288" stroked="f">
            <v:fill opacity="32113f"/>
          </v:oval>
        </w:pict>
      </w:r>
      <w:r w:rsidR="008A5034">
        <w:rPr>
          <w:noProof/>
        </w:rPr>
        <w:pict>
          <v:oval id="_x0000_s1040" style="position:absolute;margin-left:285.65pt;margin-top:-70.45pt;width:31.3pt;height:31.3pt;z-index:251659264" stroked="f">
            <v:fill opacity="32113f"/>
          </v:oval>
        </w:pict>
      </w:r>
      <w:r w:rsidR="008A5034">
        <w:rPr>
          <w:noProof/>
        </w:rPr>
        <w:pict>
          <v:rect id="_x0000_s1039" style="position:absolute;margin-left:-78.25pt;margin-top:-75.15pt;width:624.5pt;height:64.2pt;z-index:251658240" fillcolor="#c0504d [3205]" strokecolor="#c0504d [3205]" strokeweight="10pt">
            <v:stroke linestyle="thinThin"/>
            <v:shadow color="#868686"/>
          </v:rect>
        </w:pict>
      </w:r>
      <w:r w:rsidR="006B4C77">
        <w:br w:type="page"/>
      </w:r>
      <w:r>
        <w:rPr>
          <w:noProof/>
        </w:rPr>
        <w:lastRenderedPageBreak/>
        <w:pict>
          <v:shape id="_x0000_s1051" type="#_x0000_t202" style="position:absolute;margin-left:-62.6pt;margin-top:-56.3pt;width:595.55pt;height:441.4pt;z-index:251668480" stroked="f">
            <v:textbox style="mso-next-textbox:#_x0000_s1051">
              <w:txbxContent>
                <w:p w:rsidR="008A5034" w:rsidRDefault="006B4C77">
                  <w:r>
                    <w:t xml:space="preserve"> T</w:t>
                  </w:r>
                  <w:r>
                    <w:t>o be digitally signed by</w:t>
                  </w:r>
                </w:p>
                <w:p w:rsidR="008A5034" w:rsidRDefault="008A5034"/>
                <w:p w:rsidR="008A5034" w:rsidRDefault="006B4C77">
                  <w:r>
                    <w:t xml:space="preserve"> </w:t>
                  </w:r>
                </w:p>
                <w:p w:rsidR="008A5034" w:rsidRDefault="006B4C77">
                  <w:r>
                    <w:t xml:space="preserve">  Designation (to be given):</w:t>
                  </w:r>
                </w:p>
                <w:p w:rsidR="008A5034" w:rsidRDefault="008A5034"/>
                <w:p w:rsidR="008A5034" w:rsidRDefault="006B4C77">
                  <w:r>
                    <w:t xml:space="preserve">   DIN of the person signing the form:</w:t>
                  </w:r>
                </w:p>
                <w:p w:rsidR="008A5034" w:rsidRDefault="008A5034"/>
                <w:p w:rsidR="008A5034" w:rsidRDefault="008A5034"/>
                <w:p w:rsidR="008A5034" w:rsidRDefault="006B4C77">
                  <w:r>
                    <w:t xml:space="preserve">  Note:</w:t>
                  </w:r>
                </w:p>
                <w:p w:rsidR="008A5034" w:rsidRDefault="006B4C77">
                  <w:r>
                    <w:t xml:space="preserve"> </w:t>
                  </w:r>
                </w:p>
                <w:p w:rsidR="008A5034" w:rsidRDefault="006B4C77">
                  <w:r>
                    <w:t xml:space="preserve">  This E-form has been taken on file maintained by the Registrar of companies through electronic mode and</w:t>
                  </w:r>
                </w:p>
                <w:p w:rsidR="008A5034" w:rsidRDefault="006B4C77">
                  <w:r>
                    <w:t xml:space="preserve">  On the basis of statement of correctness given by the filing company. Attention is also drawn to provision of </w:t>
                  </w:r>
                </w:p>
                <w:p w:rsidR="008A5034" w:rsidRDefault="006B4C77">
                  <w:r>
                    <w:t xml:space="preserve">  Section 448 of the Act which provide for punishment for false statement. </w:t>
                  </w:r>
                </w:p>
              </w:txbxContent>
            </v:textbox>
          </v:shape>
        </w:pict>
      </w:r>
      <w:r w:rsidR="008A5034">
        <w:rPr>
          <w:noProof/>
        </w:rPr>
        <w:pict>
          <v:oval id="_x0000_s1056" style="position:absolute;margin-left:329.75pt;margin-top:-35.2pt;width:14.3pt;height:15.6pt;z-index:251673600" stroked="f">
            <v:fill opacity="32113f"/>
          </v:oval>
        </w:pict>
      </w:r>
      <w:r w:rsidR="008A5034">
        <w:rPr>
          <w:noProof/>
        </w:rPr>
        <w:pict>
          <v:oval id="_x0000_s1055" style="position:absolute;margin-left:298.95pt;margin-top:-34.4pt;width:18.8pt;height:15.65pt;z-index:251672576" stroked="f">
            <v:fill opacity="32113f"/>
          </v:oval>
        </w:pict>
      </w:r>
      <w:r w:rsidR="008A5034">
        <w:rPr>
          <w:noProof/>
        </w:rPr>
        <w:pict>
          <v:oval id="_x0000_s1054" style="position:absolute;margin-left:317.75pt;margin-top:-61.8pt;width:17.2pt;height:18.75pt;z-index:251671552" stroked="f">
            <v:fill opacity="32113f"/>
          </v:oval>
        </w:pict>
      </w:r>
      <w:r w:rsidR="008A5034">
        <w:rPr>
          <w:noProof/>
        </w:rPr>
        <w:pict>
          <v:oval id="_x0000_s1053" style="position:absolute;margin-left:280.95pt;margin-top:-69.65pt;width:31.3pt;height:31.3pt;z-index:251670528" stroked="f">
            <v:fill opacity="32113f"/>
          </v:oval>
        </w:pict>
      </w:r>
    </w:p>
    <w:sectPr w:rsidR="008A5034" w:rsidSect="008A5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C77" w:rsidRDefault="006B4C77" w:rsidP="00A23166">
      <w:r>
        <w:separator/>
      </w:r>
    </w:p>
  </w:endnote>
  <w:endnote w:type="continuationSeparator" w:id="1">
    <w:p w:rsidR="006B4C77" w:rsidRDefault="006B4C77" w:rsidP="00A23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C77" w:rsidRDefault="006B4C77" w:rsidP="00A23166">
      <w:r>
        <w:separator/>
      </w:r>
    </w:p>
  </w:footnote>
  <w:footnote w:type="continuationSeparator" w:id="1">
    <w:p w:rsidR="006B4C77" w:rsidRDefault="006B4C77" w:rsidP="00A231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5034"/>
    <w:rsid w:val="006B4C77"/>
    <w:rsid w:val="008A5034"/>
    <w:rsid w:val="00A23166"/>
    <w:rsid w:val="00A8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69f"/>
      <o:colormenu v:ext="edit" fillcolor="#69f"/>
    </o:shapedefaults>
    <o:shapelayout v:ext="edit">
      <o:idmap v:ext="edit" data="1"/>
      <o:rules v:ext="edit">
        <o:r id="V:Rule3" type="connector" idref="#_x0000_s1050"/>
        <o:r id="V:Rule4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A5034"/>
    <w:rPr>
      <w:rFonts w:asciiTheme="minorHAnsi" w:eastAsiaTheme="minorEastAsia" w:hAnsiTheme="minorHAnsi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A5034"/>
    <w:rPr>
      <w:rFonts w:asciiTheme="minorHAnsi" w:eastAsiaTheme="minorEastAsia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0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231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3166"/>
  </w:style>
  <w:style w:type="paragraph" w:styleId="Footer">
    <w:name w:val="footer"/>
    <w:basedOn w:val="Normal"/>
    <w:link w:val="FooterChar"/>
    <w:uiPriority w:val="99"/>
    <w:semiHidden/>
    <w:unhideWhenUsed/>
    <w:rsid w:val="00A231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31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lekhraj</cp:lastModifiedBy>
  <cp:revision>5</cp:revision>
  <dcterms:created xsi:type="dcterms:W3CDTF">2014-12-06T13:49:00Z</dcterms:created>
  <dcterms:modified xsi:type="dcterms:W3CDTF">2014-12-09T04:10:00Z</dcterms:modified>
</cp:coreProperties>
</file>